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9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5606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合同包1(HT02-8-5宗地文物发掘(阶段性)劳务配合服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务):</w:t>
      </w:r>
    </w:p>
    <w:p w14:paraId="19111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合同包预算金额：3,414,200.00元</w:t>
      </w:r>
    </w:p>
    <w:p w14:paraId="119A2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合同包最高限价：3,414,200.00元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36"/>
        <w:gridCol w:w="1856"/>
        <w:gridCol w:w="940"/>
        <w:gridCol w:w="1219"/>
        <w:gridCol w:w="1502"/>
        <w:gridCol w:w="1503"/>
      </w:tblGrid>
      <w:tr w14:paraId="0142C6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C9D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82B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780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EC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FBD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58C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5322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27B95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C7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52E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462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HT02-8-5宗地文物发掘(阶段性)劳务配合服务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098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899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B01DD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3,414,200.00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217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3,414,200.00</w:t>
            </w:r>
          </w:p>
        </w:tc>
      </w:tr>
    </w:tbl>
    <w:p w14:paraId="1C8AB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53F2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合同履行期限：6个月</w:t>
      </w:r>
    </w:p>
    <w:p w14:paraId="0373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73F7983"/>
    <w:rsid w:val="191D1A3D"/>
    <w:rsid w:val="24AD7951"/>
    <w:rsid w:val="34A306C2"/>
    <w:rsid w:val="3A9F4523"/>
    <w:rsid w:val="3D9149C7"/>
    <w:rsid w:val="3E043842"/>
    <w:rsid w:val="4A587963"/>
    <w:rsid w:val="4D086E98"/>
    <w:rsid w:val="6CCE19EA"/>
    <w:rsid w:val="747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3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2024-12-02T06:36:43Z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4B994C61F0364FB48BEA454172FFD435_12</vt:lpwstr>
  </property>
</Properties>
</file>