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ECD63">
      <w:pPr>
        <w:spacing w:line="271" w:lineRule="auto"/>
        <w:rPr>
          <w:rFonts w:ascii="Arial"/>
          <w:sz w:val="21"/>
        </w:rPr>
      </w:pPr>
    </w:p>
    <w:p w14:paraId="632594E5">
      <w:pPr>
        <w:spacing w:line="271" w:lineRule="auto"/>
        <w:rPr>
          <w:rFonts w:ascii="Arial"/>
          <w:sz w:val="21"/>
        </w:rPr>
      </w:pPr>
    </w:p>
    <w:p w14:paraId="7D7E07EF">
      <w:pPr>
        <w:spacing w:line="272" w:lineRule="auto"/>
        <w:rPr>
          <w:rFonts w:ascii="Arial"/>
          <w:sz w:val="21"/>
        </w:rPr>
      </w:pPr>
    </w:p>
    <w:p w14:paraId="13C7579A">
      <w:pPr>
        <w:spacing w:line="272" w:lineRule="auto"/>
        <w:rPr>
          <w:rFonts w:ascii="Arial"/>
          <w:sz w:val="21"/>
        </w:rPr>
      </w:pPr>
    </w:p>
    <w:p w14:paraId="647AC9C3">
      <w:pPr>
        <w:pStyle w:val="2"/>
        <w:spacing w:before="100" w:line="223" w:lineRule="auto"/>
        <w:ind w:left="4012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分项报价表</w:t>
      </w:r>
    </w:p>
    <w:p w14:paraId="7A9E5081">
      <w:pPr>
        <w:spacing w:line="325" w:lineRule="auto"/>
        <w:rPr>
          <w:rFonts w:ascii="Arial"/>
          <w:sz w:val="21"/>
        </w:rPr>
      </w:pPr>
    </w:p>
    <w:p w14:paraId="039B7AED">
      <w:pPr>
        <w:pStyle w:val="2"/>
        <w:spacing w:before="78" w:line="227" w:lineRule="auto"/>
        <w:ind w:left="7281" w:right="647" w:hanging="6624"/>
      </w:pPr>
      <w:r>
        <w:rPr>
          <w:spacing w:val="-2"/>
        </w:rPr>
        <w:t>供应商名称：</w:t>
      </w:r>
      <w:r>
        <w:rPr>
          <w:spacing w:val="-2"/>
          <w:u w:val="single" w:color="auto"/>
        </w:rPr>
        <w:t xml:space="preserve"> 陕西国药器械有限公司  </w:t>
      </w:r>
      <w:r>
        <w:rPr>
          <w:spacing w:val="-107"/>
        </w:rPr>
        <w:t xml:space="preserve"> </w:t>
      </w:r>
      <w:r>
        <w:rPr>
          <w:spacing w:val="-2"/>
        </w:rPr>
        <w:t>项目编号：</w:t>
      </w:r>
      <w:r>
        <w:rPr>
          <w:spacing w:val="-2"/>
          <w:u w:val="single" w:color="auto"/>
        </w:rPr>
        <w:t xml:space="preserve"> SZ</w:t>
      </w:r>
      <w:r>
        <w:rPr>
          <w:spacing w:val="-3"/>
          <w:u w:val="single" w:color="auto"/>
        </w:rPr>
        <w:t>T2024-SN-SC-ZC-HW-0885</w:t>
      </w:r>
      <w:r>
        <w:t xml:space="preserve"> </w:t>
      </w:r>
      <w:r>
        <w:rPr>
          <w:spacing w:val="-16"/>
        </w:rPr>
        <w:t>第</w:t>
      </w:r>
      <w:r>
        <w:rPr>
          <w:spacing w:val="28"/>
          <w:u w:val="single" w:color="auto"/>
        </w:rPr>
        <w:t xml:space="preserve"> </w:t>
      </w:r>
      <w:r>
        <w:rPr>
          <w:spacing w:val="-16"/>
          <w:u w:val="single" w:color="auto"/>
        </w:rPr>
        <w:t>1</w:t>
      </w:r>
      <w:r>
        <w:rPr>
          <w:spacing w:val="15"/>
          <w:u w:val="single" w:color="auto"/>
        </w:rPr>
        <w:t xml:space="preserve"> </w:t>
      </w:r>
      <w:r>
        <w:rPr>
          <w:spacing w:val="-16"/>
        </w:rPr>
        <w:t>页共</w:t>
      </w:r>
      <w:r>
        <w:rPr>
          <w:spacing w:val="27"/>
          <w:u w:val="single" w:color="auto"/>
        </w:rPr>
        <w:t xml:space="preserve"> </w:t>
      </w:r>
      <w:r>
        <w:rPr>
          <w:spacing w:val="-16"/>
          <w:u w:val="single" w:color="auto"/>
        </w:rPr>
        <w:t>1</w:t>
      </w:r>
      <w:r>
        <w:rPr>
          <w:spacing w:val="15"/>
          <w:u w:val="single" w:color="auto"/>
        </w:rPr>
        <w:t xml:space="preserve"> </w:t>
      </w:r>
      <w:r>
        <w:rPr>
          <w:spacing w:val="-16"/>
        </w:rPr>
        <w:t>页</w:t>
      </w:r>
    </w:p>
    <w:tbl>
      <w:tblPr>
        <w:tblStyle w:val="5"/>
        <w:tblW w:w="9594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521"/>
        <w:gridCol w:w="708"/>
        <w:gridCol w:w="851"/>
        <w:gridCol w:w="1909"/>
        <w:gridCol w:w="782"/>
        <w:gridCol w:w="991"/>
        <w:gridCol w:w="2005"/>
      </w:tblGrid>
      <w:tr w14:paraId="438C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6FFA8E7">
            <w:pPr>
              <w:pStyle w:val="6"/>
              <w:spacing w:before="311" w:line="221" w:lineRule="auto"/>
              <w:ind w:left="183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27949C6">
            <w:pPr>
              <w:pStyle w:val="6"/>
              <w:spacing w:before="311" w:line="219" w:lineRule="auto"/>
              <w:ind w:left="287"/>
            </w:pPr>
            <w:r>
              <w:rPr>
                <w:b/>
                <w:bCs/>
                <w:spacing w:val="-6"/>
              </w:rPr>
              <w:t>货物名称</w:t>
            </w:r>
          </w:p>
        </w:tc>
        <w:tc>
          <w:tcPr>
            <w:tcW w:w="708" w:type="dxa"/>
            <w:tcBorders>
              <w:top w:val="single" w:color="000000" w:sz="2" w:space="0"/>
            </w:tcBorders>
            <w:vAlign w:val="top"/>
          </w:tcPr>
          <w:p w14:paraId="754DBBC6">
            <w:pPr>
              <w:pStyle w:val="6"/>
              <w:spacing w:before="312" w:line="219" w:lineRule="auto"/>
              <w:ind w:left="133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851" w:type="dxa"/>
            <w:tcBorders>
              <w:top w:val="single" w:color="000000" w:sz="2" w:space="0"/>
            </w:tcBorders>
            <w:vAlign w:val="top"/>
          </w:tcPr>
          <w:p w14:paraId="1211BB58">
            <w:pPr>
              <w:pStyle w:val="6"/>
              <w:spacing w:before="157" w:line="229" w:lineRule="auto"/>
              <w:ind w:left="310" w:right="62" w:hanging="244"/>
            </w:pPr>
            <w:r>
              <w:rPr>
                <w:b/>
                <w:bCs/>
                <w:spacing w:val="-6"/>
              </w:rPr>
              <w:t>规格型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909" w:type="dxa"/>
            <w:tcBorders>
              <w:top w:val="single" w:color="000000" w:sz="2" w:space="0"/>
            </w:tcBorders>
            <w:vAlign w:val="top"/>
          </w:tcPr>
          <w:p w14:paraId="4F7F6943">
            <w:pPr>
              <w:pStyle w:val="6"/>
              <w:spacing w:before="312" w:line="220" w:lineRule="auto"/>
              <w:ind w:left="475"/>
            </w:pPr>
            <w:r>
              <w:rPr>
                <w:b/>
                <w:bCs/>
                <w:spacing w:val="-5"/>
              </w:rPr>
              <w:t>制造厂商</w:t>
            </w:r>
          </w:p>
        </w:tc>
        <w:tc>
          <w:tcPr>
            <w:tcW w:w="782" w:type="dxa"/>
            <w:tcBorders>
              <w:top w:val="single" w:color="000000" w:sz="2" w:space="0"/>
            </w:tcBorders>
            <w:vAlign w:val="top"/>
          </w:tcPr>
          <w:p w14:paraId="0C500BD4">
            <w:pPr>
              <w:pStyle w:val="6"/>
              <w:spacing w:before="312" w:line="220" w:lineRule="auto"/>
              <w:ind w:left="156"/>
            </w:pP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991" w:type="dxa"/>
            <w:tcBorders>
              <w:top w:val="single" w:color="000000" w:sz="2" w:space="0"/>
            </w:tcBorders>
            <w:vAlign w:val="top"/>
          </w:tcPr>
          <w:p w14:paraId="31FE5B2E">
            <w:pPr>
              <w:pStyle w:val="6"/>
              <w:spacing w:before="312" w:line="219" w:lineRule="auto"/>
              <w:ind w:left="262"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200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B160547">
            <w:pPr>
              <w:pStyle w:val="6"/>
              <w:spacing w:before="311" w:line="218" w:lineRule="auto"/>
              <w:ind w:left="162"/>
            </w:pPr>
            <w:r>
              <w:rPr>
                <w:b/>
                <w:bCs/>
                <w:spacing w:val="-4"/>
              </w:rPr>
              <w:t>投标报价</w:t>
            </w:r>
          </w:p>
        </w:tc>
      </w:tr>
      <w:tr w14:paraId="09E00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49D9411">
            <w:pPr>
              <w:spacing w:before="223" w:line="197" w:lineRule="auto"/>
              <w:ind w:left="37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30DE19E2">
            <w:pPr>
              <w:pStyle w:val="6"/>
              <w:spacing w:before="193" w:line="219" w:lineRule="auto"/>
              <w:ind w:left="30"/>
            </w:pPr>
            <w:r>
              <w:rPr>
                <w:rFonts w:ascii="Calibri" w:hAnsi="Calibri" w:eastAsia="Calibri" w:cs="Calibri"/>
                <w:spacing w:val="-1"/>
              </w:rPr>
              <w:t>40</w:t>
            </w:r>
            <w:r>
              <w:rPr>
                <w:spacing w:val="-1"/>
              </w:rPr>
              <w:t>位病历夹车</w:t>
            </w:r>
          </w:p>
        </w:tc>
        <w:tc>
          <w:tcPr>
            <w:tcW w:w="708" w:type="dxa"/>
            <w:vAlign w:val="top"/>
          </w:tcPr>
          <w:p w14:paraId="46D3F5AF">
            <w:pPr>
              <w:pStyle w:val="6"/>
              <w:spacing w:before="193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107B2DB7">
            <w:pPr>
              <w:spacing w:before="239" w:line="181" w:lineRule="auto"/>
              <w:ind w:left="13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R3702</w:t>
            </w:r>
          </w:p>
        </w:tc>
        <w:tc>
          <w:tcPr>
            <w:tcW w:w="1909" w:type="dxa"/>
            <w:vAlign w:val="top"/>
          </w:tcPr>
          <w:p w14:paraId="32F4CF4C">
            <w:pPr>
              <w:pStyle w:val="6"/>
              <w:spacing w:before="37" w:line="228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489F8B1F">
            <w:pPr>
              <w:pStyle w:val="6"/>
              <w:spacing w:before="193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23D111CB">
            <w:pPr>
              <w:spacing w:before="239" w:line="181" w:lineRule="auto"/>
              <w:ind w:left="44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2005" w:type="dxa"/>
            <w:vMerge w:val="restart"/>
            <w:tcBorders>
              <w:right w:val="single" w:color="000000" w:sz="2" w:space="0"/>
            </w:tcBorders>
            <w:vAlign w:val="top"/>
          </w:tcPr>
          <w:p w14:paraId="0E803250">
            <w:pPr>
              <w:spacing w:before="239" w:line="181" w:lineRule="auto"/>
              <w:ind w:left="15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398000.00</w:t>
            </w:r>
          </w:p>
        </w:tc>
      </w:tr>
      <w:tr w14:paraId="5CCFD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C94D604">
            <w:pPr>
              <w:spacing w:before="245" w:line="197" w:lineRule="auto"/>
              <w:ind w:left="3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5294608A">
            <w:pPr>
              <w:pStyle w:val="6"/>
              <w:spacing w:before="215" w:line="219" w:lineRule="auto"/>
              <w:ind w:left="37"/>
            </w:pPr>
            <w:r>
              <w:rPr>
                <w:rFonts w:ascii="Calibri" w:hAnsi="Calibri" w:eastAsia="Calibri" w:cs="Calibri"/>
                <w:spacing w:val="-2"/>
              </w:rPr>
              <w:t>60</w:t>
            </w:r>
            <w:r>
              <w:rPr>
                <w:spacing w:val="-2"/>
              </w:rPr>
              <w:t>位病历夹车</w:t>
            </w:r>
          </w:p>
        </w:tc>
        <w:tc>
          <w:tcPr>
            <w:tcW w:w="708" w:type="dxa"/>
            <w:vAlign w:val="top"/>
          </w:tcPr>
          <w:p w14:paraId="46E11439">
            <w:pPr>
              <w:pStyle w:val="6"/>
              <w:spacing w:before="215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4A3AEE36">
            <w:pPr>
              <w:spacing w:before="259" w:line="181" w:lineRule="auto"/>
              <w:ind w:left="13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R3704</w:t>
            </w:r>
          </w:p>
        </w:tc>
        <w:tc>
          <w:tcPr>
            <w:tcW w:w="1909" w:type="dxa"/>
            <w:vAlign w:val="top"/>
          </w:tcPr>
          <w:p w14:paraId="340D0735">
            <w:pPr>
              <w:pStyle w:val="6"/>
              <w:spacing w:before="57" w:line="230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3B0A2A5C">
            <w:pPr>
              <w:pStyle w:val="6"/>
              <w:spacing w:before="215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3F0CD854">
            <w:pPr>
              <w:spacing w:before="259" w:line="181" w:lineRule="auto"/>
              <w:ind w:left="44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6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1BA83A8E">
            <w:pPr>
              <w:spacing w:before="259" w:line="181" w:lineRule="auto"/>
              <w:ind w:left="101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7BA0F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EAEDF5B">
            <w:pPr>
              <w:spacing w:before="227" w:line="196" w:lineRule="auto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3D7CD563">
            <w:pPr>
              <w:pStyle w:val="6"/>
              <w:spacing w:before="196" w:line="219" w:lineRule="auto"/>
              <w:ind w:left="28"/>
            </w:pPr>
            <w:r>
              <w:rPr>
                <w:rFonts w:ascii="Calibri" w:hAnsi="Calibri" w:eastAsia="Calibri" w:cs="Calibri"/>
                <w:spacing w:val="-1"/>
              </w:rPr>
              <w:t>ABS</w:t>
            </w:r>
            <w:r>
              <w:rPr>
                <w:spacing w:val="-1"/>
              </w:rPr>
              <w:t>急救车</w:t>
            </w:r>
          </w:p>
        </w:tc>
        <w:tc>
          <w:tcPr>
            <w:tcW w:w="708" w:type="dxa"/>
            <w:vAlign w:val="top"/>
          </w:tcPr>
          <w:p w14:paraId="391EFB44">
            <w:pPr>
              <w:pStyle w:val="6"/>
              <w:spacing w:before="196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22EF63E5">
            <w:pPr>
              <w:spacing w:before="240" w:line="181" w:lineRule="auto"/>
              <w:ind w:left="7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W3702</w:t>
            </w:r>
          </w:p>
        </w:tc>
        <w:tc>
          <w:tcPr>
            <w:tcW w:w="1909" w:type="dxa"/>
            <w:vAlign w:val="top"/>
          </w:tcPr>
          <w:p w14:paraId="180F5572">
            <w:pPr>
              <w:pStyle w:val="6"/>
              <w:spacing w:before="39" w:line="227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717F8691">
            <w:pPr>
              <w:pStyle w:val="6"/>
              <w:spacing w:before="196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24796BC6">
            <w:pPr>
              <w:spacing w:before="240" w:line="181" w:lineRule="auto"/>
              <w:ind w:left="4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8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3C7F9868">
            <w:pPr>
              <w:spacing w:before="240" w:line="181" w:lineRule="auto"/>
              <w:ind w:left="9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01A8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010A64B">
            <w:pPr>
              <w:spacing w:before="227" w:line="196" w:lineRule="auto"/>
              <w:ind w:left="35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3DFFD79B">
            <w:pPr>
              <w:pStyle w:val="6"/>
              <w:spacing w:before="194" w:line="219" w:lineRule="auto"/>
              <w:ind w:left="28"/>
            </w:pPr>
            <w:r>
              <w:rPr>
                <w:rFonts w:ascii="Calibri" w:hAnsi="Calibri" w:eastAsia="Calibri" w:cs="Calibri"/>
                <w:spacing w:val="-1"/>
              </w:rPr>
              <w:t>ABS</w:t>
            </w:r>
            <w:r>
              <w:rPr>
                <w:spacing w:val="-1"/>
              </w:rPr>
              <w:t>输液车</w:t>
            </w:r>
          </w:p>
        </w:tc>
        <w:tc>
          <w:tcPr>
            <w:tcW w:w="708" w:type="dxa"/>
            <w:vAlign w:val="top"/>
          </w:tcPr>
          <w:p w14:paraId="4F35737E">
            <w:pPr>
              <w:pStyle w:val="6"/>
              <w:spacing w:before="194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62ED9358">
            <w:pPr>
              <w:spacing w:before="240" w:line="181" w:lineRule="auto"/>
              <w:ind w:left="7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W3704</w:t>
            </w:r>
          </w:p>
        </w:tc>
        <w:tc>
          <w:tcPr>
            <w:tcW w:w="1909" w:type="dxa"/>
            <w:vAlign w:val="top"/>
          </w:tcPr>
          <w:p w14:paraId="40BB8682">
            <w:pPr>
              <w:pStyle w:val="6"/>
              <w:spacing w:before="39" w:line="227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53F84630">
            <w:pPr>
              <w:pStyle w:val="6"/>
              <w:spacing w:before="194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56B5C7C6">
            <w:pPr>
              <w:spacing w:before="240" w:line="181" w:lineRule="auto"/>
              <w:ind w:left="3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3"/>
                <w:sz w:val="24"/>
                <w:szCs w:val="24"/>
              </w:rPr>
              <w:t>43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48EE8C6E">
            <w:pPr>
              <w:spacing w:before="71" w:line="181" w:lineRule="auto"/>
              <w:ind w:left="33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105F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0561960">
            <w:pPr>
              <w:spacing w:before="251" w:line="194" w:lineRule="auto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2F78EB46">
            <w:pPr>
              <w:pStyle w:val="6"/>
              <w:spacing w:before="216" w:line="219" w:lineRule="auto"/>
              <w:ind w:left="28"/>
            </w:pPr>
            <w:r>
              <w:rPr>
                <w:rFonts w:ascii="Calibri" w:hAnsi="Calibri" w:eastAsia="Calibri" w:cs="Calibri"/>
                <w:spacing w:val="-1"/>
              </w:rPr>
              <w:t>ABS</w:t>
            </w:r>
            <w:r>
              <w:rPr>
                <w:spacing w:val="-1"/>
              </w:rPr>
              <w:t>器械台</w:t>
            </w:r>
          </w:p>
        </w:tc>
        <w:tc>
          <w:tcPr>
            <w:tcW w:w="708" w:type="dxa"/>
            <w:vAlign w:val="top"/>
          </w:tcPr>
          <w:p w14:paraId="4AB70876">
            <w:pPr>
              <w:pStyle w:val="6"/>
              <w:spacing w:before="216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7E6B8AEB">
            <w:pPr>
              <w:spacing w:before="262" w:line="181" w:lineRule="auto"/>
              <w:ind w:left="7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W3705</w:t>
            </w:r>
          </w:p>
        </w:tc>
        <w:tc>
          <w:tcPr>
            <w:tcW w:w="1909" w:type="dxa"/>
            <w:vAlign w:val="top"/>
          </w:tcPr>
          <w:p w14:paraId="28E8C65D">
            <w:pPr>
              <w:pStyle w:val="6"/>
              <w:spacing w:before="58" w:line="230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637BD37D">
            <w:pPr>
              <w:pStyle w:val="6"/>
              <w:spacing w:before="216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7C9CEE73">
            <w:pPr>
              <w:spacing w:before="262" w:line="181" w:lineRule="auto"/>
              <w:ind w:left="39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1"/>
                <w:sz w:val="24"/>
                <w:szCs w:val="24"/>
              </w:rPr>
              <w:t>13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548136E5">
            <w:pPr>
              <w:spacing w:before="262" w:line="181" w:lineRule="auto"/>
              <w:ind w:left="9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11B67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BD9F8D4">
            <w:pPr>
              <w:spacing w:before="249" w:line="196" w:lineRule="auto"/>
              <w:ind w:left="35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7E824CB7">
            <w:pPr>
              <w:pStyle w:val="6"/>
              <w:spacing w:before="216" w:line="219" w:lineRule="auto"/>
              <w:ind w:left="35"/>
            </w:pPr>
            <w:r>
              <w:rPr>
                <w:spacing w:val="-4"/>
              </w:rPr>
              <w:t>护理车</w:t>
            </w:r>
          </w:p>
        </w:tc>
        <w:tc>
          <w:tcPr>
            <w:tcW w:w="708" w:type="dxa"/>
            <w:vAlign w:val="top"/>
          </w:tcPr>
          <w:p w14:paraId="29FB2BDD">
            <w:pPr>
              <w:pStyle w:val="6"/>
              <w:spacing w:before="216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5837F3EE">
            <w:pPr>
              <w:spacing w:before="263" w:line="181" w:lineRule="auto"/>
              <w:ind w:left="11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N2712</w:t>
            </w:r>
          </w:p>
        </w:tc>
        <w:tc>
          <w:tcPr>
            <w:tcW w:w="1909" w:type="dxa"/>
            <w:vAlign w:val="top"/>
          </w:tcPr>
          <w:p w14:paraId="64B80A60">
            <w:pPr>
              <w:pStyle w:val="6"/>
              <w:spacing w:before="59" w:line="230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1B004FC4">
            <w:pPr>
              <w:pStyle w:val="6"/>
              <w:spacing w:before="216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512DFD89">
            <w:pPr>
              <w:spacing w:before="263" w:line="181" w:lineRule="auto"/>
              <w:ind w:left="39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1"/>
                <w:sz w:val="24"/>
                <w:szCs w:val="24"/>
              </w:rPr>
              <w:t>13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0775E260">
            <w:pPr>
              <w:spacing w:before="263" w:line="181" w:lineRule="auto"/>
              <w:ind w:left="101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4D2A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275C34D">
            <w:pPr>
              <w:spacing w:before="250" w:line="194" w:lineRule="auto"/>
              <w:ind w:left="36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78A98630">
            <w:pPr>
              <w:pStyle w:val="6"/>
              <w:spacing w:before="20" w:line="245" w:lineRule="auto"/>
              <w:ind w:left="35" w:right="197"/>
            </w:pPr>
            <w:r>
              <w:rPr>
                <w:spacing w:val="-2"/>
              </w:rPr>
              <w:t>标本车</w:t>
            </w:r>
            <w:r>
              <w:rPr>
                <w:rFonts w:ascii="Calibri" w:hAnsi="Calibri" w:eastAsia="Calibri" w:cs="Calibri"/>
                <w:spacing w:val="-2"/>
              </w:rPr>
              <w:t>/</w:t>
            </w:r>
            <w:r>
              <w:rPr>
                <w:spacing w:val="-2"/>
              </w:rPr>
              <w:t>采血</w:t>
            </w:r>
            <w:r>
              <w:t xml:space="preserve"> 车</w:t>
            </w:r>
          </w:p>
        </w:tc>
        <w:tc>
          <w:tcPr>
            <w:tcW w:w="708" w:type="dxa"/>
            <w:vAlign w:val="top"/>
          </w:tcPr>
          <w:p w14:paraId="371F541D">
            <w:pPr>
              <w:pStyle w:val="6"/>
              <w:spacing w:before="217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0FEBAD66">
            <w:pPr>
              <w:spacing w:before="261" w:line="181" w:lineRule="auto"/>
              <w:ind w:left="7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W3703</w:t>
            </w:r>
          </w:p>
        </w:tc>
        <w:tc>
          <w:tcPr>
            <w:tcW w:w="1909" w:type="dxa"/>
            <w:vAlign w:val="top"/>
          </w:tcPr>
          <w:p w14:paraId="2ADB0FD3">
            <w:pPr>
              <w:pStyle w:val="6"/>
              <w:spacing w:before="59" w:line="230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4C8856AC">
            <w:pPr>
              <w:pStyle w:val="6"/>
              <w:spacing w:before="217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5C67C68F">
            <w:pPr>
              <w:spacing w:before="261" w:line="181" w:lineRule="auto"/>
              <w:ind w:left="39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1"/>
                <w:sz w:val="24"/>
                <w:szCs w:val="24"/>
              </w:rPr>
              <w:t>12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207D44B2">
            <w:pPr>
              <w:spacing w:before="261" w:line="181" w:lineRule="auto"/>
              <w:ind w:left="9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1BBF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795F1BE">
            <w:pPr>
              <w:spacing w:before="250" w:line="196" w:lineRule="auto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03E62245">
            <w:pPr>
              <w:pStyle w:val="6"/>
              <w:spacing w:before="219" w:line="219" w:lineRule="auto"/>
              <w:ind w:left="33"/>
            </w:pPr>
            <w:r>
              <w:rPr>
                <w:spacing w:val="-2"/>
              </w:rPr>
              <w:t>病人转运车</w:t>
            </w:r>
          </w:p>
        </w:tc>
        <w:tc>
          <w:tcPr>
            <w:tcW w:w="708" w:type="dxa"/>
            <w:vAlign w:val="top"/>
          </w:tcPr>
          <w:p w14:paraId="422D0A65">
            <w:pPr>
              <w:pStyle w:val="6"/>
              <w:spacing w:before="219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5B6B3B06">
            <w:pPr>
              <w:spacing w:before="264" w:line="181" w:lineRule="auto"/>
              <w:ind w:left="1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YF-S-1</w:t>
            </w:r>
          </w:p>
        </w:tc>
        <w:tc>
          <w:tcPr>
            <w:tcW w:w="1909" w:type="dxa"/>
            <w:vAlign w:val="top"/>
          </w:tcPr>
          <w:p w14:paraId="1D6AC4D0">
            <w:pPr>
              <w:pStyle w:val="6"/>
              <w:spacing w:before="62" w:line="229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5F3E3AF3">
            <w:pPr>
              <w:pStyle w:val="6"/>
              <w:spacing w:before="220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7EBA1A10">
            <w:pPr>
              <w:spacing w:before="264" w:line="181" w:lineRule="auto"/>
              <w:ind w:left="39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1"/>
                <w:sz w:val="24"/>
                <w:szCs w:val="24"/>
              </w:rPr>
              <w:t>10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3E082C25">
            <w:pPr>
              <w:spacing w:before="264" w:line="181" w:lineRule="auto"/>
              <w:ind w:left="93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51F2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4F32278">
            <w:pPr>
              <w:spacing w:before="251" w:line="196" w:lineRule="auto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left w:val="single" w:color="000000" w:sz="2" w:space="0"/>
            </w:tcBorders>
            <w:vAlign w:val="top"/>
          </w:tcPr>
          <w:p w14:paraId="788441C2">
            <w:pPr>
              <w:pStyle w:val="6"/>
              <w:spacing w:before="218" w:line="219" w:lineRule="auto"/>
              <w:ind w:left="62"/>
            </w:pPr>
            <w:r>
              <w:rPr>
                <w:spacing w:val="-10"/>
              </w:rPr>
              <w:t>电动病床</w:t>
            </w:r>
          </w:p>
        </w:tc>
        <w:tc>
          <w:tcPr>
            <w:tcW w:w="708" w:type="dxa"/>
            <w:vAlign w:val="top"/>
          </w:tcPr>
          <w:p w14:paraId="2146DD00">
            <w:pPr>
              <w:pStyle w:val="6"/>
              <w:spacing w:before="218" w:line="219" w:lineRule="auto"/>
              <w:ind w:left="115"/>
            </w:pPr>
            <w:r>
              <w:rPr>
                <w:spacing w:val="-6"/>
              </w:rPr>
              <w:t>昱峰</w:t>
            </w:r>
          </w:p>
        </w:tc>
        <w:tc>
          <w:tcPr>
            <w:tcW w:w="851" w:type="dxa"/>
            <w:vAlign w:val="top"/>
          </w:tcPr>
          <w:p w14:paraId="1720EF37">
            <w:pPr>
              <w:spacing w:before="175" w:line="321" w:lineRule="exact"/>
              <w:ind w:left="9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position w:val="3"/>
                <w:sz w:val="24"/>
                <w:szCs w:val="24"/>
              </w:rPr>
              <w:t>YF/D-5</w:t>
            </w:r>
          </w:p>
        </w:tc>
        <w:tc>
          <w:tcPr>
            <w:tcW w:w="1909" w:type="dxa"/>
            <w:vAlign w:val="top"/>
          </w:tcPr>
          <w:p w14:paraId="316EB59C">
            <w:pPr>
              <w:pStyle w:val="6"/>
              <w:spacing w:before="60" w:line="230" w:lineRule="auto"/>
              <w:ind w:left="29" w:right="197" w:firstLine="23"/>
            </w:pPr>
            <w:r>
              <w:rPr>
                <w:spacing w:val="-5"/>
              </w:rPr>
              <w:t>四川昱峰医疗器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782" w:type="dxa"/>
            <w:vAlign w:val="top"/>
          </w:tcPr>
          <w:p w14:paraId="286A273E">
            <w:pPr>
              <w:pStyle w:val="6"/>
              <w:spacing w:before="218" w:line="221" w:lineRule="auto"/>
              <w:ind w:left="295"/>
            </w:pPr>
            <w:r>
              <w:t>台</w:t>
            </w:r>
          </w:p>
        </w:tc>
        <w:tc>
          <w:tcPr>
            <w:tcW w:w="991" w:type="dxa"/>
            <w:vAlign w:val="top"/>
          </w:tcPr>
          <w:p w14:paraId="2D0D2FEE">
            <w:pPr>
              <w:spacing w:before="251" w:line="196" w:lineRule="auto"/>
              <w:ind w:left="3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10</w:t>
            </w:r>
          </w:p>
        </w:tc>
        <w:tc>
          <w:tcPr>
            <w:tcW w:w="2005" w:type="dxa"/>
            <w:vMerge w:val="continue"/>
            <w:tcBorders>
              <w:right w:val="single" w:color="000000" w:sz="2" w:space="0"/>
            </w:tcBorders>
            <w:vAlign w:val="top"/>
          </w:tcPr>
          <w:p w14:paraId="3E510683">
            <w:pPr>
              <w:spacing w:before="71" w:line="181" w:lineRule="auto"/>
              <w:ind w:left="33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2665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594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39F2BB8">
            <w:pPr>
              <w:pStyle w:val="6"/>
              <w:spacing w:before="196" w:line="218" w:lineRule="auto"/>
              <w:ind w:left="2935"/>
            </w:pPr>
            <w:r>
              <w:rPr>
                <w:b/>
                <w:bCs/>
                <w:spacing w:val="-4"/>
              </w:rPr>
              <w:t>投标报价（人民币</w:t>
            </w:r>
            <w:r>
              <w:rPr>
                <w:b/>
                <w:bCs/>
                <w:spacing w:val="13"/>
              </w:rPr>
              <w:t>）：</w:t>
            </w:r>
            <w:r>
              <w:rPr>
                <w:b/>
                <w:bCs/>
                <w:spacing w:val="-4"/>
              </w:rPr>
              <w:t>398000.00元</w:t>
            </w:r>
          </w:p>
        </w:tc>
      </w:tr>
    </w:tbl>
    <w:p w14:paraId="021E7061">
      <w:pPr>
        <w:spacing w:line="345" w:lineRule="auto"/>
        <w:rPr>
          <w:rFonts w:ascii="Arial"/>
          <w:sz w:val="21"/>
        </w:rPr>
      </w:pPr>
    </w:p>
    <w:p w14:paraId="6371D8F1">
      <w:pPr>
        <w:pStyle w:val="2"/>
        <w:spacing w:before="78" w:line="219" w:lineRule="auto"/>
        <w:ind w:left="660"/>
      </w:pPr>
      <w:r>
        <w:rPr>
          <w:spacing w:val="-1"/>
        </w:rPr>
        <w:t>备注：1、对以上表格内容可进行扩充，但不得对已有内容进行修改。</w:t>
      </w:r>
    </w:p>
    <w:p w14:paraId="452F4498">
      <w:pPr>
        <w:pStyle w:val="2"/>
        <w:spacing w:before="181" w:line="330" w:lineRule="auto"/>
        <w:ind w:left="658" w:right="671" w:firstLine="481"/>
      </w:pPr>
      <w:r>
        <w:rPr>
          <w:spacing w:val="-3"/>
        </w:rPr>
        <w:t>2、线上系统中附件“标的清单</w:t>
      </w:r>
      <w:r>
        <w:rPr>
          <w:spacing w:val="-88"/>
        </w:rPr>
        <w:t xml:space="preserve"> </w:t>
      </w:r>
      <w:r>
        <w:rPr>
          <w:spacing w:val="-3"/>
        </w:rPr>
        <w:t>”中的“总价</w:t>
      </w:r>
      <w:r>
        <w:rPr>
          <w:spacing w:val="-88"/>
        </w:rPr>
        <w:t xml:space="preserve"> </w:t>
      </w:r>
      <w:r>
        <w:rPr>
          <w:spacing w:val="-3"/>
        </w:rPr>
        <w:t>”应</w:t>
      </w:r>
      <w:r>
        <w:rPr>
          <w:spacing w:val="-4"/>
        </w:rPr>
        <w:t>与附件“报价表</w:t>
      </w:r>
      <w:r>
        <w:rPr>
          <w:spacing w:val="-88"/>
        </w:rPr>
        <w:t xml:space="preserve"> </w:t>
      </w:r>
      <w:r>
        <w:rPr>
          <w:spacing w:val="-4"/>
        </w:rPr>
        <w:t>”中“投</w:t>
      </w:r>
      <w:r>
        <w:t xml:space="preserve"> </w:t>
      </w:r>
      <w:r>
        <w:rPr>
          <w:spacing w:val="-4"/>
        </w:rPr>
        <w:t>标报价</w:t>
      </w:r>
      <w:r>
        <w:rPr>
          <w:spacing w:val="-88"/>
        </w:rPr>
        <w:t xml:space="preserve"> </w:t>
      </w:r>
      <w:r>
        <w:rPr>
          <w:spacing w:val="-4"/>
        </w:rPr>
        <w:t>”和“分项报价表</w:t>
      </w:r>
      <w:r>
        <w:rPr>
          <w:spacing w:val="-88"/>
        </w:rPr>
        <w:t xml:space="preserve"> </w:t>
      </w:r>
      <w:r>
        <w:rPr>
          <w:spacing w:val="-4"/>
        </w:rPr>
        <w:t>”中“投标报价</w:t>
      </w:r>
      <w:r>
        <w:rPr>
          <w:spacing w:val="-88"/>
        </w:rPr>
        <w:t xml:space="preserve"> </w:t>
      </w:r>
      <w:r>
        <w:rPr>
          <w:spacing w:val="-4"/>
        </w:rPr>
        <w:t>”内容保</w:t>
      </w:r>
      <w:r>
        <w:rPr>
          <w:spacing w:val="-5"/>
        </w:rPr>
        <w:t>持一致。</w:t>
      </w:r>
    </w:p>
    <w:p w14:paraId="5F50BDB0">
      <w:pPr>
        <w:pStyle w:val="2"/>
        <w:spacing w:before="1" w:line="218" w:lineRule="auto"/>
        <w:ind w:left="3418"/>
      </w:pPr>
      <w:bookmarkStart w:id="0" w:name="_GoBack"/>
      <w:bookmarkEnd w:id="0"/>
      <w:r>
        <w:rPr>
          <w:spacing w:val="-2"/>
        </w:rPr>
        <w:t>法定代表人或被授权代表签字或盖章：</w:t>
      </w:r>
      <w:r>
        <w:rPr>
          <w:spacing w:val="-2"/>
          <w:u w:val="single" w:color="auto"/>
        </w:rPr>
        <w:t xml:space="preserve">           </w:t>
      </w:r>
      <w:r>
        <w:rPr>
          <w:spacing w:val="-3"/>
          <w:u w:val="single" w:color="auto"/>
        </w:rPr>
        <w:t xml:space="preserve">   </w:t>
      </w:r>
    </w:p>
    <w:p w14:paraId="1D1CBADD">
      <w:pPr>
        <w:spacing w:line="257" w:lineRule="auto"/>
        <w:rPr>
          <w:rFonts w:ascii="Arial"/>
          <w:sz w:val="21"/>
        </w:rPr>
      </w:pPr>
    </w:p>
    <w:p w14:paraId="340AF2B1">
      <w:pPr>
        <w:pStyle w:val="2"/>
        <w:spacing w:before="78" w:line="465" w:lineRule="auto"/>
        <w:ind w:left="6002" w:right="484" w:hanging="1918"/>
      </w:pPr>
      <w:r>
        <w:rPr>
          <w:spacing w:val="-1"/>
        </w:rPr>
        <w:t>供应商名称：</w:t>
      </w:r>
      <w:r>
        <w:rPr>
          <w:spacing w:val="-1"/>
          <w:u w:val="single" w:color="auto"/>
        </w:rPr>
        <w:t xml:space="preserve"> 陕西国药器械有限公司 （公章）</w:t>
      </w:r>
      <w:r>
        <w:rPr>
          <w:spacing w:val="11"/>
        </w:rPr>
        <w:t xml:space="preserve"> </w:t>
      </w:r>
      <w:r>
        <w:rPr>
          <w:spacing w:val="-8"/>
        </w:rPr>
        <w:t>日期：</w:t>
      </w:r>
      <w:r>
        <w:rPr>
          <w:spacing w:val="-8"/>
          <w:u w:val="single" w:color="auto"/>
        </w:rPr>
        <w:t xml:space="preserve">2024 </w:t>
      </w:r>
      <w:r>
        <w:rPr>
          <w:spacing w:val="-8"/>
        </w:rPr>
        <w:t>年</w:t>
      </w:r>
      <w:r>
        <w:rPr>
          <w:spacing w:val="27"/>
          <w:u w:val="single" w:color="auto"/>
        </w:rPr>
        <w:t xml:space="preserve"> </w:t>
      </w:r>
      <w:r>
        <w:rPr>
          <w:spacing w:val="-8"/>
          <w:u w:val="single" w:color="auto"/>
        </w:rPr>
        <w:t>10</w:t>
      </w:r>
      <w:r>
        <w:rPr>
          <w:spacing w:val="15"/>
          <w:u w:val="single" w:color="auto"/>
        </w:rPr>
        <w:t xml:space="preserve"> </w:t>
      </w:r>
      <w:r>
        <w:rPr>
          <w:spacing w:val="-8"/>
        </w:rPr>
        <w:t>月</w:t>
      </w:r>
      <w:r>
        <w:rPr>
          <w:spacing w:val="27"/>
          <w:u w:val="single" w:color="auto"/>
        </w:rPr>
        <w:t xml:space="preserve"> </w:t>
      </w:r>
      <w:r>
        <w:rPr>
          <w:spacing w:val="-8"/>
          <w:u w:val="single" w:color="auto"/>
        </w:rPr>
        <w:t>14</w:t>
      </w:r>
      <w:r>
        <w:rPr>
          <w:spacing w:val="50"/>
          <w:u w:val="single" w:color="auto"/>
        </w:rPr>
        <w:t xml:space="preserve"> </w:t>
      </w:r>
      <w:r>
        <w:rPr>
          <w:spacing w:val="-8"/>
        </w:rPr>
        <w:t>日</w:t>
      </w:r>
    </w:p>
    <w:sectPr>
      <w:headerReference r:id="rId5" w:type="default"/>
      <w:pgSz w:w="11906" w:h="16838"/>
      <w:pgMar w:top="400" w:right="1153" w:bottom="0" w:left="11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0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0ZjhjMTdhMzRiZWE0ZWJlYzdmZjM1NmIxYzE0OTMifQ=="/>
  </w:docVars>
  <w:rsids>
    <w:rsidRoot w:val="00000000"/>
    <w:rsid w:val="60223989"/>
    <w:rsid w:val="794E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507</Characters>
  <TotalTime>4</TotalTime>
  <ScaleCrop>false</ScaleCrop>
  <LinksUpToDate>false</LinksUpToDate>
  <CharactersWithSpaces>557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2024-10-18T03:28:00Z</dcterms:created>
  <dc:creator>Administrator</dc:creator>
  <cp:lastModifiedBy>夏日微凉</cp:lastModifiedBy>
  <dcterms:modified xsi:type="dcterms:W3CDTF">2024-10-18T03:34:36Z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2024-10-18T11:28:55Z</vt:filetime>
  </property>
  <property fmtid="{D5CDD505-2E9C-101B-9397-08002B2CF9AE}" pid="4" name="KSOProductBuildVer">
    <vt:lpwstr>2052-12.1.0.18276</vt:lpwstr>
  </property>
  <property fmtid="{D5CDD505-2E9C-101B-9397-08002B2CF9AE}" pid="5" name="ICV">
    <vt:lpwstr>18EF18BD658A45FEBB3774BF4B98B133_12</vt:lpwstr>
  </property>
</Properties>
</file>