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/>
        <w:jc w:val="center"/>
        <w:textAlignment w:val="auto"/>
        <w:outlineLvl w:val="9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回执确认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我公司已对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答疑澄清</w:t>
      </w:r>
      <w:r>
        <w:rPr>
          <w:rFonts w:hint="eastAsia" w:ascii="仿宋" w:hAnsi="仿宋" w:eastAsia="仿宋" w:cs="仿宋"/>
          <w:sz w:val="24"/>
          <w:szCs w:val="24"/>
        </w:rPr>
        <w:t>内容知晓，并能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按要求</w:t>
      </w:r>
      <w:r>
        <w:rPr>
          <w:rFonts w:hint="eastAsia" w:ascii="仿宋" w:hAnsi="仿宋" w:eastAsia="仿宋" w:cs="仿宋"/>
          <w:sz w:val="24"/>
          <w:szCs w:val="24"/>
        </w:rPr>
        <w:t>响应。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不影响投标文件编制，</w:t>
      </w:r>
      <w:r>
        <w:rPr>
          <w:rFonts w:hint="eastAsia" w:ascii="仿宋" w:hAnsi="仿宋" w:eastAsia="仿宋" w:cs="仿宋"/>
          <w:sz w:val="24"/>
          <w:szCs w:val="24"/>
        </w:rPr>
        <w:t>能保证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按期</w:t>
      </w:r>
      <w:r>
        <w:rPr>
          <w:rFonts w:hint="eastAsia" w:ascii="仿宋" w:hAnsi="仿宋" w:eastAsia="仿宋" w:cs="仿宋"/>
          <w:sz w:val="24"/>
          <w:szCs w:val="24"/>
        </w:rPr>
        <w:t>参与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开标</w:t>
      </w:r>
      <w:r>
        <w:rPr>
          <w:rFonts w:hint="eastAsia" w:ascii="仿宋" w:hAnsi="仿宋" w:eastAsia="仿宋" w:cs="仿宋"/>
          <w:sz w:val="24"/>
          <w:szCs w:val="24"/>
        </w:rPr>
        <w:t>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公司名称（盖章）：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none"/>
        </w:rPr>
        <w:t>法定代表人或授权人</w:t>
      </w:r>
      <w:r>
        <w:rPr>
          <w:rFonts w:hint="eastAsia" w:ascii="仿宋" w:hAnsi="仿宋" w:eastAsia="仿宋" w:cs="仿宋"/>
          <w:kern w:val="0"/>
          <w:sz w:val="24"/>
          <w:szCs w:val="24"/>
          <w:u w:val="non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u w:val="none"/>
          <w:lang w:val="en-US" w:eastAsia="zh-CN"/>
        </w:rPr>
        <w:t>签字或盖章</w:t>
      </w:r>
      <w:r>
        <w:rPr>
          <w:rFonts w:hint="eastAsia" w:ascii="仿宋" w:hAnsi="仿宋" w:eastAsia="仿宋" w:cs="仿宋"/>
          <w:kern w:val="0"/>
          <w:sz w:val="24"/>
          <w:szCs w:val="24"/>
          <w:u w:val="non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4"/>
          <w:szCs w:val="24"/>
          <w:u w:val="none"/>
        </w:rPr>
        <w:t>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2024年6月  日</w:t>
      </w:r>
    </w:p>
    <w:p>
      <w:pPr>
        <w:pStyle w:val="2"/>
        <w:rPr>
          <w:rFonts w:hint="eastAsi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20" w:lineRule="exact"/>
        <w:ind w:left="0" w:leftChars="0" w:right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（注：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请</w:t>
      </w:r>
      <w:r>
        <w:rPr>
          <w:rFonts w:hint="eastAsia" w:ascii="仿宋" w:hAnsi="仿宋" w:eastAsia="仿宋" w:cs="仿宋"/>
          <w:sz w:val="22"/>
          <w:szCs w:val="22"/>
        </w:rPr>
        <w:t>盖章确认后请于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2024年6月15日18</w:t>
      </w:r>
      <w:r>
        <w:rPr>
          <w:rFonts w:hint="eastAsia" w:ascii="仿宋" w:hAnsi="仿宋" w:eastAsia="仿宋" w:cs="仿宋"/>
          <w:sz w:val="22"/>
          <w:szCs w:val="22"/>
        </w:rPr>
        <w:t>:00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时</w:t>
      </w:r>
      <w:r>
        <w:rPr>
          <w:rFonts w:hint="eastAsia" w:ascii="仿宋" w:hAnsi="仿宋" w:eastAsia="仿宋" w:cs="仿宋"/>
          <w:sz w:val="22"/>
          <w:szCs w:val="22"/>
        </w:rPr>
        <w:t>之前回复至邮箱：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HYPERLINK "mailto:wangxin@sxzjtc.com）"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  <w:t>xiaojiaojiao</w:t>
      </w:r>
      <w:r>
        <w:rPr>
          <w:rStyle w:val="7"/>
          <w:rFonts w:hint="eastAsia" w:ascii="仿宋" w:hAnsi="仿宋" w:eastAsia="仿宋" w:cs="仿宋"/>
          <w:sz w:val="24"/>
          <w:szCs w:val="24"/>
        </w:rPr>
        <w:t>@sxzjtc.com</w:t>
      </w:r>
      <w:r>
        <w:rPr>
          <w:rStyle w:val="7"/>
          <w:rFonts w:hint="eastAsia" w:ascii="仿宋" w:hAnsi="仿宋" w:eastAsia="仿宋" w:cs="仿宋"/>
          <w:color w:val="auto"/>
          <w:sz w:val="24"/>
          <w:szCs w:val="24"/>
          <w:u w:val="none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图纸后附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273675" cy="4173855"/>
            <wp:effectExtent l="0" t="0" r="317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361" w:right="1406" w:bottom="1361" w:left="164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mExMjM2NmViMDk2MjBmMDg1ZDIwNWM5ZDg4ZmYifQ=="/>
  </w:docVars>
  <w:rsids>
    <w:rsidRoot w:val="00000000"/>
    <w:rsid w:val="262B697B"/>
    <w:rsid w:val="33693DE1"/>
    <w:rsid w:val="3CC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sz w:val="24"/>
    </w:rPr>
  </w:style>
  <w:style w:type="paragraph" w:styleId="3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4">
    <w:name w:val="Body Text First Indent"/>
    <w:basedOn w:val="2"/>
    <w:next w:val="1"/>
    <w:qFormat/>
    <w:uiPriority w:val="0"/>
    <w:rPr>
      <w:rFonts w:hAnsi="宋体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131</Characters>
  <Lines>0</Lines>
  <Paragraphs>0</Paragraphs>
  <TotalTime>1</TotalTime>
  <ScaleCrop>false</ScaleCrop>
  <LinksUpToDate>false</LinksUpToDate>
  <CharactersWithSpaces>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2024-06-14T07:31:00Z</dcterms:created>
  <dc:creator>Administrator</dc:creator>
  <cp:lastModifiedBy>夏日微凉</cp:lastModifiedBy>
  <dcterms:modified xsi:type="dcterms:W3CDTF">2024-06-14T08:21:55Z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8E71221F1075442DBCBA56033C0967FE_12</vt:lpwstr>
  </property>
</Properties>
</file>